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F5C663" w14:textId="4FC18632" w:rsidR="00D87BFC" w:rsidRDefault="00D87BFC" w:rsidP="00576FCE">
      <w:pPr>
        <w:rPr>
          <w:b/>
          <w:bCs/>
          <w:lang w:val="sr-Cyrl-RS"/>
        </w:rPr>
      </w:pPr>
      <w:r>
        <w:rPr>
          <w:b/>
          <w:bCs/>
          <w:lang w:val="sr-Cyrl-RS"/>
        </w:rPr>
        <w:t xml:space="preserve">Иницијални тест из Информатике и рачунарства </w:t>
      </w:r>
      <w:r w:rsidR="00D30922">
        <w:rPr>
          <w:b/>
          <w:bCs/>
          <w:lang w:val="sr-Cyrl-RS"/>
        </w:rPr>
        <w:t>8</w:t>
      </w:r>
    </w:p>
    <w:p w14:paraId="03469A3E" w14:textId="77777777" w:rsidR="003D5980" w:rsidRPr="00995338" w:rsidRDefault="003D5980" w:rsidP="00D87BFC">
      <w:pPr>
        <w:jc w:val="center"/>
        <w:rPr>
          <w:b/>
          <w:bCs/>
          <w:kern w:val="2"/>
          <w:lang w:val="sr-Cyrl-RS"/>
        </w:rPr>
      </w:pPr>
    </w:p>
    <w:p w14:paraId="40C88A19" w14:textId="77777777" w:rsidR="00D87BFC" w:rsidRDefault="00D87BFC" w:rsidP="00D87BFC">
      <w:pPr>
        <w:jc w:val="center"/>
        <w:rPr>
          <w:b/>
          <w:bCs/>
          <w:lang w:val="sr-Cyrl-RS"/>
        </w:rPr>
      </w:pPr>
    </w:p>
    <w:p w14:paraId="6866BB85" w14:textId="712A3178" w:rsidR="00D87BFC" w:rsidRDefault="00D87BFC" w:rsidP="00D87BFC">
      <w:pPr>
        <w:spacing w:after="120"/>
        <w:jc w:val="center"/>
        <w:rPr>
          <w:lang w:val="sr-Cyrl-RS"/>
        </w:rPr>
      </w:pPr>
      <w:r>
        <w:rPr>
          <w:lang w:val="sr-Cyrl-RS"/>
        </w:rPr>
        <w:t>Име и презиме ученика:__________________________________________ (</w:t>
      </w:r>
      <w:r w:rsidR="00D30922">
        <w:rPr>
          <w:lang w:val="sr-Cyrl-RS"/>
        </w:rPr>
        <w:t>8</w:t>
      </w:r>
      <w:r>
        <w:t>/__</w:t>
      </w:r>
      <w:r w:rsidR="00F300C7">
        <w:rPr>
          <w:lang w:val="sr-Cyrl-RS"/>
        </w:rPr>
        <w:t>_</w:t>
      </w:r>
      <w:r>
        <w:rPr>
          <w:lang w:val="sr-Cyrl-RS"/>
        </w:rPr>
        <w:t>)</w:t>
      </w:r>
    </w:p>
    <w:p w14:paraId="300017D0" w14:textId="77777777" w:rsidR="00406541" w:rsidRDefault="00406541" w:rsidP="00406541">
      <w:pPr>
        <w:jc w:val="center"/>
        <w:rPr>
          <w:lang w:val="sr-Cyrl-RS"/>
        </w:rPr>
      </w:pPr>
    </w:p>
    <w:p w14:paraId="4E51FC80" w14:textId="77777777" w:rsidR="003D5980" w:rsidRDefault="003D5980" w:rsidP="00EF6D72">
      <w:pPr>
        <w:rPr>
          <w:lang w:val="sr-Cyrl-RS"/>
        </w:rPr>
      </w:pPr>
    </w:p>
    <w:p w14:paraId="316F3302" w14:textId="66ED833E" w:rsidR="00252F0F" w:rsidRPr="00192248" w:rsidRDefault="00252F0F" w:rsidP="001B2D52">
      <w:pPr>
        <w:spacing w:after="240"/>
        <w:rPr>
          <w:b/>
          <w:bCs/>
          <w:lang w:val="sr-Cyrl-RS"/>
        </w:rPr>
      </w:pPr>
      <w:r w:rsidRPr="00192248">
        <w:rPr>
          <w:b/>
          <w:bCs/>
          <w:lang w:val="sr-Cyrl-RS"/>
        </w:rPr>
        <w:t>1. Заокружи програме за обраду слика.</w:t>
      </w:r>
    </w:p>
    <w:p w14:paraId="44728510" w14:textId="48F3EC58" w:rsidR="00252F0F" w:rsidRDefault="00252F0F" w:rsidP="00107E15">
      <w:pPr>
        <w:spacing w:after="240"/>
      </w:pPr>
      <w:r>
        <w:rPr>
          <w:lang w:val="sr-Cyrl-RS"/>
        </w:rPr>
        <w:t xml:space="preserve">    </w:t>
      </w:r>
      <w:r>
        <w:t>PowerPoint</w:t>
      </w:r>
      <w:r>
        <w:tab/>
      </w:r>
      <w:r>
        <w:tab/>
        <w:t>Adobe Photoshop</w:t>
      </w:r>
      <w:r>
        <w:tab/>
        <w:t xml:space="preserve">    Word</w:t>
      </w:r>
      <w:r>
        <w:tab/>
        <w:t>GIMP</w:t>
      </w:r>
      <w:r>
        <w:tab/>
      </w:r>
      <w:r>
        <w:tab/>
        <w:t>Inkscape</w:t>
      </w:r>
    </w:p>
    <w:p w14:paraId="6268D78E" w14:textId="77777777" w:rsidR="001B2D52" w:rsidRDefault="001B2D52" w:rsidP="00EF6D72"/>
    <w:p w14:paraId="077ACCC0" w14:textId="251EEB33" w:rsidR="00107E15" w:rsidRPr="00192248" w:rsidRDefault="001B2D52" w:rsidP="00107E15">
      <w:pPr>
        <w:spacing w:after="240"/>
        <w:rPr>
          <w:b/>
          <w:bCs/>
          <w:lang w:val="sr-Cyrl-RS"/>
        </w:rPr>
      </w:pPr>
      <w:r w:rsidRPr="00192248">
        <w:rPr>
          <w:b/>
          <w:bCs/>
        </w:rPr>
        <w:t>2.</w:t>
      </w:r>
      <w:r w:rsidR="00107E15" w:rsidRPr="00192248">
        <w:rPr>
          <w:b/>
          <w:bCs/>
        </w:rPr>
        <w:t xml:space="preserve"> </w:t>
      </w:r>
      <w:r w:rsidR="00107E15" w:rsidRPr="00192248">
        <w:rPr>
          <w:b/>
          <w:bCs/>
          <w:lang w:val="sr-Cyrl-RS"/>
        </w:rPr>
        <w:t xml:space="preserve">Подвуци екстензије фајлова </w:t>
      </w:r>
      <w:r w:rsidR="006522E8" w:rsidRPr="00192248">
        <w:rPr>
          <w:b/>
          <w:bCs/>
          <w:lang w:val="sr-Cyrl-RS"/>
        </w:rPr>
        <w:t>дигиталних</w:t>
      </w:r>
      <w:r w:rsidR="00107E15" w:rsidRPr="00192248">
        <w:rPr>
          <w:b/>
          <w:bCs/>
          <w:lang w:val="sr-Cyrl-RS"/>
        </w:rPr>
        <w:t xml:space="preserve"> слика.</w:t>
      </w:r>
    </w:p>
    <w:p w14:paraId="285AE2B7" w14:textId="3B61440A" w:rsidR="00107E15" w:rsidRDefault="00107E15" w:rsidP="003124DA">
      <w:pPr>
        <w:spacing w:after="360"/>
      </w:pPr>
      <w:r>
        <w:rPr>
          <w:lang w:val="sr-Cyrl-RS"/>
        </w:rPr>
        <w:t xml:space="preserve">    </w:t>
      </w:r>
      <w:r>
        <w:t>.jpg</w:t>
      </w:r>
      <w:r>
        <w:tab/>
      </w:r>
      <w:r>
        <w:tab/>
        <w:t>.px</w:t>
      </w:r>
      <w:r>
        <w:tab/>
        <w:t xml:space="preserve">   .png</w:t>
      </w:r>
      <w:r>
        <w:tab/>
      </w:r>
      <w:r>
        <w:tab/>
        <w:t>.py</w:t>
      </w:r>
      <w:r>
        <w:tab/>
        <w:t xml:space="preserve">    .gif</w:t>
      </w:r>
    </w:p>
    <w:p w14:paraId="2217F427" w14:textId="30BCFC83" w:rsidR="003124DA" w:rsidRPr="00192248" w:rsidRDefault="003124DA" w:rsidP="00107E15">
      <w:pPr>
        <w:spacing w:after="240"/>
        <w:rPr>
          <w:b/>
          <w:bCs/>
          <w:lang w:val="sr-Cyrl-RS"/>
        </w:rPr>
      </w:pPr>
      <w:r w:rsidRPr="00192248">
        <w:rPr>
          <w:b/>
          <w:bCs/>
          <w:lang w:val="sr-Cyrl-RS"/>
        </w:rPr>
        <w:t>3. Допуни реченице тако да тврдња буде тачна.</w:t>
      </w:r>
    </w:p>
    <w:p w14:paraId="14961424" w14:textId="75550087" w:rsidR="00B9015A" w:rsidRDefault="003124DA" w:rsidP="00FA3E57">
      <w:pPr>
        <w:spacing w:after="240" w:line="360" w:lineRule="auto"/>
        <w:ind w:left="180"/>
        <w:rPr>
          <w:lang w:val="sr-Cyrl-RS"/>
        </w:rPr>
      </w:pPr>
      <w:r>
        <w:rPr>
          <w:lang w:val="sr-Cyrl-RS"/>
        </w:rPr>
        <w:t xml:space="preserve"> </w:t>
      </w:r>
      <w:r w:rsidR="00F439E4">
        <w:rPr>
          <w:lang w:val="sr-Cyrl-RS"/>
        </w:rPr>
        <w:t xml:space="preserve">а) </w:t>
      </w:r>
      <w:r>
        <w:rPr>
          <w:lang w:val="sr-Cyrl-RS"/>
        </w:rPr>
        <w:t xml:space="preserve"> </w:t>
      </w:r>
      <w:r w:rsidR="00B9015A">
        <w:rPr>
          <w:lang w:val="sr-Cyrl-RS"/>
        </w:rPr>
        <w:t xml:space="preserve">Растерске слике </w:t>
      </w:r>
      <w:r w:rsidR="00376BB3">
        <w:rPr>
          <w:lang w:val="sr-Cyrl-RS"/>
        </w:rPr>
        <w:t xml:space="preserve">се састоје од </w:t>
      </w:r>
      <w:r w:rsidR="00B9015A">
        <w:rPr>
          <w:lang w:val="sr-Cyrl-RS"/>
        </w:rPr>
        <w:t>_____________, а векторске слике се креирају помоћу</w:t>
      </w:r>
      <w:r w:rsidR="00FA3E57">
        <w:rPr>
          <w:lang w:val="sr-Cyrl-RS"/>
        </w:rPr>
        <w:t xml:space="preserve"> </w:t>
      </w:r>
      <w:r w:rsidR="00B9015A">
        <w:rPr>
          <w:lang w:val="sr-Cyrl-RS"/>
        </w:rPr>
        <w:t>____________________________________________.</w:t>
      </w:r>
    </w:p>
    <w:p w14:paraId="6AA6F1F7" w14:textId="041B31E5" w:rsidR="003124DA" w:rsidRDefault="003124DA" w:rsidP="00FA3E57">
      <w:pPr>
        <w:spacing w:after="240"/>
        <w:ind w:left="180"/>
        <w:rPr>
          <w:lang w:val="sr-Cyrl-RS"/>
        </w:rPr>
      </w:pPr>
      <w:r>
        <w:rPr>
          <w:lang w:val="sr-Cyrl-RS"/>
        </w:rPr>
        <w:t xml:space="preserve">  </w:t>
      </w:r>
      <w:r w:rsidR="00F439E4">
        <w:rPr>
          <w:lang w:val="sr-Cyrl-RS"/>
        </w:rPr>
        <w:t xml:space="preserve">б) </w:t>
      </w:r>
      <w:r>
        <w:rPr>
          <w:lang w:val="sr-Cyrl-RS"/>
        </w:rPr>
        <w:t>___________ модел приказа боја се користи за слике које ће се штампати.</w:t>
      </w:r>
    </w:p>
    <w:p w14:paraId="637997F3" w14:textId="2255D9B0" w:rsidR="003124DA" w:rsidRDefault="003124DA" w:rsidP="00FA3E57">
      <w:pPr>
        <w:spacing w:after="240"/>
        <w:ind w:left="180"/>
        <w:rPr>
          <w:lang w:val="sr-Cyrl-RS"/>
        </w:rPr>
      </w:pPr>
      <w:r>
        <w:rPr>
          <w:lang w:val="sr-Cyrl-RS"/>
        </w:rPr>
        <w:t xml:space="preserve">  </w:t>
      </w:r>
      <w:r w:rsidR="00F439E4">
        <w:rPr>
          <w:lang w:val="sr-Cyrl-RS"/>
        </w:rPr>
        <w:t>в)</w:t>
      </w:r>
      <w:r>
        <w:rPr>
          <w:lang w:val="sr-Cyrl-RS"/>
        </w:rPr>
        <w:t xml:space="preserve"> ___________ модел приказа боја се користи за приказ на дигиталном уређају.</w:t>
      </w:r>
    </w:p>
    <w:p w14:paraId="72EE2B66" w14:textId="0404AD71" w:rsidR="00A5042E" w:rsidRDefault="00A5042E" w:rsidP="00FA3E57">
      <w:pPr>
        <w:spacing w:after="240"/>
        <w:ind w:left="180"/>
        <w:rPr>
          <w:lang w:val="sr-Cyrl-RS"/>
        </w:rPr>
      </w:pPr>
      <w:r>
        <w:rPr>
          <w:lang w:val="sr-Cyrl-RS"/>
        </w:rPr>
        <w:t xml:space="preserve">  </w:t>
      </w:r>
      <w:r w:rsidR="00F439E4">
        <w:rPr>
          <w:lang w:val="sr-Cyrl-RS"/>
        </w:rPr>
        <w:t xml:space="preserve">г) </w:t>
      </w:r>
      <w:r>
        <w:rPr>
          <w:lang w:val="sr-Cyrl-RS"/>
        </w:rPr>
        <w:t xml:space="preserve">Слике се </w:t>
      </w:r>
      <w:r w:rsidR="008F4574">
        <w:rPr>
          <w:lang w:val="sr-Cyrl-RS"/>
        </w:rPr>
        <w:t>компресују смањивањем _________________</w:t>
      </w:r>
      <w:r w:rsidR="00376BB3">
        <w:rPr>
          <w:lang w:val="sr-Cyrl-RS"/>
        </w:rPr>
        <w:t>____</w:t>
      </w:r>
      <w:r w:rsidR="008F4574">
        <w:rPr>
          <w:lang w:val="sr-Cyrl-RS"/>
        </w:rPr>
        <w:t>.</w:t>
      </w:r>
    </w:p>
    <w:p w14:paraId="1F74453B" w14:textId="77777777" w:rsidR="001B2D52" w:rsidRPr="00252F0F" w:rsidRDefault="001B2D52" w:rsidP="00EF6D72"/>
    <w:p w14:paraId="390E4812" w14:textId="1C08A931" w:rsidR="00A3636F" w:rsidRPr="00F439E4" w:rsidRDefault="00B774C5" w:rsidP="00EA73F3">
      <w:pPr>
        <w:spacing w:after="240" w:line="360" w:lineRule="auto"/>
        <w:jc w:val="both"/>
        <w:rPr>
          <w:b/>
          <w:bCs/>
          <w:lang w:val="en-US"/>
        </w:rPr>
      </w:pPr>
      <w:r w:rsidRPr="00192248">
        <w:rPr>
          <w:b/>
          <w:bCs/>
          <w:lang w:val="sr-Cyrl-RS"/>
        </w:rPr>
        <w:t>4</w:t>
      </w:r>
      <w:r w:rsidR="00DF3385" w:rsidRPr="00192248">
        <w:rPr>
          <w:b/>
          <w:bCs/>
          <w:lang w:val="sr-Cyrl-RS"/>
        </w:rPr>
        <w:t>. Заокружи Т ако је тврдња тачна, а Н ако је нетачна.</w:t>
      </w:r>
    </w:p>
    <w:p w14:paraId="07AD74C1" w14:textId="6C7D6790" w:rsidR="00773277" w:rsidRDefault="00DF3385" w:rsidP="00EA73F3">
      <w:pPr>
        <w:spacing w:line="360" w:lineRule="auto"/>
        <w:jc w:val="both"/>
        <w:rPr>
          <w:lang w:val="sr-Cyrl-RS"/>
        </w:rPr>
      </w:pPr>
      <w:r>
        <w:rPr>
          <w:lang w:val="sr-Cyrl-RS"/>
        </w:rPr>
        <w:t xml:space="preserve">    а) Увећањем векторска слика задржава квалитет.</w:t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>Т</w:t>
      </w:r>
      <w:r>
        <w:rPr>
          <w:lang w:val="sr-Cyrl-RS"/>
        </w:rPr>
        <w:tab/>
        <w:t>Н</w:t>
      </w:r>
    </w:p>
    <w:p w14:paraId="060FA242" w14:textId="6583B5E5" w:rsidR="00DF3385" w:rsidRDefault="00DF3385" w:rsidP="00EA73F3">
      <w:pPr>
        <w:spacing w:line="360" w:lineRule="auto"/>
        <w:jc w:val="both"/>
        <w:rPr>
          <w:lang w:val="sr-Cyrl-RS"/>
        </w:rPr>
      </w:pPr>
      <w:r>
        <w:rPr>
          <w:lang w:val="sr-Cyrl-RS"/>
        </w:rPr>
        <w:t xml:space="preserve">    б) Векторске слике заузимају много меморијског простора.</w:t>
      </w:r>
      <w:r>
        <w:rPr>
          <w:lang w:val="sr-Cyrl-RS"/>
        </w:rPr>
        <w:tab/>
      </w:r>
      <w:r>
        <w:rPr>
          <w:lang w:val="sr-Cyrl-RS"/>
        </w:rPr>
        <w:tab/>
        <w:t>Т</w:t>
      </w:r>
      <w:r>
        <w:rPr>
          <w:lang w:val="sr-Cyrl-RS"/>
        </w:rPr>
        <w:tab/>
        <w:t>Н</w:t>
      </w:r>
    </w:p>
    <w:p w14:paraId="715FEA66" w14:textId="77777777" w:rsidR="0005061B" w:rsidRDefault="00EA1B65" w:rsidP="00F439E4">
      <w:pPr>
        <w:jc w:val="both"/>
        <w:rPr>
          <w:lang w:val="sr-Cyrl-RS"/>
        </w:rPr>
      </w:pPr>
      <w:r>
        <w:rPr>
          <w:lang w:val="sr-Cyrl-RS"/>
        </w:rPr>
        <w:t xml:space="preserve">    в) </w:t>
      </w:r>
      <w:r w:rsidR="00D606AD">
        <w:rPr>
          <w:lang w:val="sr-Cyrl-RS"/>
        </w:rPr>
        <w:t>У с</w:t>
      </w:r>
      <w:r w:rsidR="00BA7EFF">
        <w:rPr>
          <w:lang w:val="sr-Cyrl-RS"/>
        </w:rPr>
        <w:t>ложен</w:t>
      </w:r>
      <w:r w:rsidR="00D606AD">
        <w:rPr>
          <w:lang w:val="sr-Cyrl-RS"/>
        </w:rPr>
        <w:t>ој</w:t>
      </w:r>
      <w:r w:rsidR="00BA7EFF">
        <w:rPr>
          <w:lang w:val="sr-Cyrl-RS"/>
        </w:rPr>
        <w:t xml:space="preserve"> </w:t>
      </w:r>
      <w:r w:rsidR="00D606AD">
        <w:rPr>
          <w:lang w:val="sr-Cyrl-RS"/>
        </w:rPr>
        <w:t>слици</w:t>
      </w:r>
      <w:r w:rsidR="00BA7EFF">
        <w:rPr>
          <w:lang w:val="sr-Cyrl-RS"/>
        </w:rPr>
        <w:t xml:space="preserve"> креиран</w:t>
      </w:r>
      <w:r w:rsidR="00D606AD">
        <w:rPr>
          <w:lang w:val="sr-Cyrl-RS"/>
        </w:rPr>
        <w:t>ој</w:t>
      </w:r>
      <w:r w:rsidR="00BA7EFF">
        <w:rPr>
          <w:lang w:val="sr-Cyrl-RS"/>
        </w:rPr>
        <w:t xml:space="preserve"> помоћу слојева </w:t>
      </w:r>
      <w:r w:rsidR="0005061B">
        <w:rPr>
          <w:lang w:val="sr-Cyrl-RS"/>
        </w:rPr>
        <w:t xml:space="preserve">неки од </w:t>
      </w:r>
    </w:p>
    <w:p w14:paraId="399CAEF0" w14:textId="48FECB67" w:rsidR="00EA1B65" w:rsidRDefault="0005061B" w:rsidP="00EA73F3">
      <w:pPr>
        <w:spacing w:line="360" w:lineRule="auto"/>
        <w:jc w:val="both"/>
        <w:rPr>
          <w:lang w:val="sr-Cyrl-RS"/>
        </w:rPr>
      </w:pPr>
      <w:r>
        <w:rPr>
          <w:lang w:val="sr-Cyrl-RS"/>
        </w:rPr>
        <w:t xml:space="preserve">        слојева се могу сакривати да би се слика мењала.</w:t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>Т</w:t>
      </w:r>
      <w:r>
        <w:rPr>
          <w:lang w:val="sr-Cyrl-RS"/>
        </w:rPr>
        <w:tab/>
        <w:t>Н</w:t>
      </w:r>
    </w:p>
    <w:p w14:paraId="07F75F76" w14:textId="13D45038" w:rsidR="0005061B" w:rsidRDefault="0005061B" w:rsidP="00F439E4">
      <w:pPr>
        <w:jc w:val="both"/>
        <w:rPr>
          <w:lang w:val="sr-Cyrl-RS"/>
        </w:rPr>
      </w:pPr>
      <w:r>
        <w:rPr>
          <w:lang w:val="sr-Cyrl-RS"/>
        </w:rPr>
        <w:t xml:space="preserve">    г) </w:t>
      </w:r>
      <w:r w:rsidR="00EA73F3">
        <w:rPr>
          <w:lang w:val="sr-Cyrl-RS"/>
        </w:rPr>
        <w:t>Објекат у</w:t>
      </w:r>
      <w:r>
        <w:rPr>
          <w:lang w:val="sr-Cyrl-RS"/>
        </w:rPr>
        <w:t xml:space="preserve"> програму </w:t>
      </w:r>
      <w:r w:rsidRPr="0005061B">
        <w:rPr>
          <w:i/>
          <w:iCs/>
        </w:rPr>
        <w:t>In</w:t>
      </w:r>
      <w:r w:rsidR="00F439E4">
        <w:rPr>
          <w:i/>
          <w:iCs/>
        </w:rPr>
        <w:t>k</w:t>
      </w:r>
      <w:r w:rsidRPr="0005061B">
        <w:rPr>
          <w:i/>
          <w:iCs/>
        </w:rPr>
        <w:t>scape</w:t>
      </w:r>
      <w:r>
        <w:t xml:space="preserve"> </w:t>
      </w:r>
      <w:r>
        <w:rPr>
          <w:lang w:val="sr-Cyrl-RS"/>
        </w:rPr>
        <w:t>се може померати и ротирати,</w:t>
      </w:r>
    </w:p>
    <w:p w14:paraId="14DE2860" w14:textId="421D16E2" w:rsidR="00EA73F3" w:rsidRDefault="00EA73F3" w:rsidP="00EA73F3">
      <w:pPr>
        <w:spacing w:line="360" w:lineRule="auto"/>
        <w:jc w:val="both"/>
        <w:rPr>
          <w:lang w:val="sr-Cyrl-RS"/>
        </w:rPr>
      </w:pPr>
      <w:r>
        <w:rPr>
          <w:lang w:val="sr-Cyrl-RS"/>
        </w:rPr>
        <w:t xml:space="preserve">        али му се не може мењати величина.</w:t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>Т</w:t>
      </w:r>
      <w:r>
        <w:rPr>
          <w:lang w:val="sr-Cyrl-RS"/>
        </w:rPr>
        <w:tab/>
        <w:t>Н</w:t>
      </w:r>
    </w:p>
    <w:p w14:paraId="36C68BF5" w14:textId="42738648" w:rsidR="00EA73F3" w:rsidRDefault="00EA73F3" w:rsidP="00F439E4">
      <w:pPr>
        <w:jc w:val="both"/>
        <w:rPr>
          <w:lang w:val="sr-Cyrl-RS"/>
        </w:rPr>
      </w:pPr>
      <w:r>
        <w:rPr>
          <w:lang w:val="sr-Cyrl-RS"/>
        </w:rPr>
        <w:t xml:space="preserve">    д) Векторизација је поступак којим се од растерске слике </w:t>
      </w:r>
    </w:p>
    <w:p w14:paraId="638C8D1A" w14:textId="4B0F9B83" w:rsidR="00EA73F3" w:rsidRPr="0005061B" w:rsidRDefault="00EA73F3" w:rsidP="00EA73F3">
      <w:pPr>
        <w:spacing w:line="360" w:lineRule="auto"/>
        <w:jc w:val="both"/>
        <w:rPr>
          <w:lang w:val="sr-Cyrl-RS"/>
        </w:rPr>
      </w:pPr>
      <w:r>
        <w:rPr>
          <w:lang w:val="sr-Cyrl-RS"/>
        </w:rPr>
        <w:t xml:space="preserve">        добија векторска.</w:t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>Т</w:t>
      </w:r>
      <w:r>
        <w:rPr>
          <w:lang w:val="sr-Cyrl-RS"/>
        </w:rPr>
        <w:tab/>
        <w:t>Н</w:t>
      </w:r>
    </w:p>
    <w:p w14:paraId="2D8ADF42" w14:textId="41686104" w:rsidR="00C27721" w:rsidRDefault="00C27721" w:rsidP="00FE1B5C">
      <w:pPr>
        <w:ind w:left="426"/>
        <w:rPr>
          <w:lang w:val="sr-Cyrl-RS"/>
        </w:rPr>
      </w:pPr>
    </w:p>
    <w:p w14:paraId="268A4B03" w14:textId="6A427D93" w:rsidR="006B6D9F" w:rsidRPr="00192248" w:rsidRDefault="00B774C5" w:rsidP="00192248">
      <w:pPr>
        <w:tabs>
          <w:tab w:val="left" w:pos="426"/>
        </w:tabs>
        <w:spacing w:after="240" w:line="360" w:lineRule="auto"/>
        <w:rPr>
          <w:b/>
          <w:bCs/>
          <w:lang w:val="sr-Cyrl-RS"/>
        </w:rPr>
      </w:pPr>
      <w:r w:rsidRPr="00192248">
        <w:rPr>
          <w:b/>
          <w:bCs/>
          <w:lang w:val="sr-Cyrl-RS"/>
        </w:rPr>
        <w:t>5</w:t>
      </w:r>
      <w:r w:rsidR="00F170BF" w:rsidRPr="00192248">
        <w:rPr>
          <w:b/>
          <w:bCs/>
          <w:lang w:val="sr-Cyrl-RS"/>
        </w:rPr>
        <w:t xml:space="preserve">. </w:t>
      </w:r>
      <w:r w:rsidR="00492439" w:rsidRPr="00192248">
        <w:rPr>
          <w:b/>
          <w:bCs/>
        </w:rPr>
        <w:t xml:space="preserve"> </w:t>
      </w:r>
      <w:r w:rsidR="00492439" w:rsidRPr="00192248">
        <w:rPr>
          <w:b/>
          <w:bCs/>
          <w:lang w:val="sr-Cyrl-RS"/>
        </w:rPr>
        <w:t xml:space="preserve">Повежи делове </w:t>
      </w:r>
      <w:r w:rsidR="006B6D9F" w:rsidRPr="00192248">
        <w:rPr>
          <w:b/>
          <w:bCs/>
          <w:lang w:val="sr-Cyrl-RS"/>
        </w:rPr>
        <w:t>интернет адрес</w:t>
      </w:r>
      <w:r w:rsidR="00492439" w:rsidRPr="00192248">
        <w:rPr>
          <w:b/>
          <w:bCs/>
          <w:lang w:val="sr-Cyrl-RS"/>
        </w:rPr>
        <w:t>е</w:t>
      </w:r>
      <w:r w:rsidR="006B6D9F" w:rsidRPr="00192248">
        <w:rPr>
          <w:b/>
          <w:bCs/>
          <w:lang w:val="sr-Cyrl-RS"/>
        </w:rPr>
        <w:t xml:space="preserve"> са одговарајућим називом.</w:t>
      </w:r>
    </w:p>
    <w:p w14:paraId="3EE3A3B7" w14:textId="2C076D86" w:rsidR="00C019B1" w:rsidRPr="00492439" w:rsidRDefault="00492439" w:rsidP="00492439">
      <w:pPr>
        <w:tabs>
          <w:tab w:val="left" w:pos="426"/>
        </w:tabs>
        <w:spacing w:after="120" w:line="360" w:lineRule="auto"/>
        <w:rPr>
          <w:lang w:val="sr-Cyrl-RS"/>
        </w:rPr>
      </w:pPr>
      <w:r>
        <w:tab/>
      </w:r>
      <w:r w:rsidRPr="00492439">
        <w:rPr>
          <w:highlight w:val="yellow"/>
        </w:rPr>
        <w:t>https://</w:t>
      </w:r>
      <w:r w:rsidR="00C019B1" w:rsidRPr="00B774C5">
        <w:rPr>
          <w:highlight w:val="cyan"/>
        </w:rPr>
        <w:t>petlja.org/</w:t>
      </w:r>
      <w:r w:rsidRPr="00B774C5">
        <w:rPr>
          <w:highlight w:val="green"/>
        </w:rPr>
        <w:t>biblioteka/r/kursevi/</w:t>
      </w:r>
      <w:r w:rsidRPr="00B774C5">
        <w:rPr>
          <w:highlight w:val="lightGray"/>
        </w:rPr>
        <w:t>microbitprojektna</w:t>
      </w:r>
    </w:p>
    <w:p w14:paraId="35117DEC" w14:textId="6C8FD90C" w:rsidR="006B6D9F" w:rsidRPr="00492439" w:rsidRDefault="00492439" w:rsidP="00492439">
      <w:pPr>
        <w:tabs>
          <w:tab w:val="left" w:pos="426"/>
        </w:tabs>
        <w:spacing w:line="360" w:lineRule="auto"/>
        <w:rPr>
          <w:lang w:val="sr-Cyrl-RS"/>
        </w:rPr>
      </w:pPr>
      <w:r>
        <w:tab/>
      </w:r>
      <w:r>
        <w:tab/>
      </w:r>
      <w:r>
        <w:tab/>
      </w:r>
      <w:r>
        <w:tab/>
      </w:r>
      <w:r>
        <w:tab/>
      </w:r>
    </w:p>
    <w:p w14:paraId="1BF51F70" w14:textId="2BF73242" w:rsidR="00492439" w:rsidRDefault="00B774C5" w:rsidP="00492439">
      <w:pPr>
        <w:tabs>
          <w:tab w:val="left" w:pos="426"/>
        </w:tabs>
        <w:spacing w:line="360" w:lineRule="auto"/>
        <w:rPr>
          <w:lang w:val="sr-Cyrl-RS"/>
        </w:rPr>
      </w:pPr>
      <w:r>
        <w:tab/>
      </w:r>
      <w:r>
        <w:rPr>
          <w:lang w:val="sr-Cyrl-RS"/>
        </w:rPr>
        <w:t xml:space="preserve"> путања до странице</w:t>
      </w:r>
      <w:r>
        <w:rPr>
          <w:lang w:val="sr-Cyrl-RS"/>
        </w:rPr>
        <w:tab/>
      </w:r>
      <w:r>
        <w:rPr>
          <w:lang w:val="sr-Cyrl-RS"/>
        </w:rPr>
        <w:tab/>
        <w:t>домен</w:t>
      </w:r>
      <w:r>
        <w:rPr>
          <w:lang w:val="sr-Cyrl-RS"/>
        </w:rPr>
        <w:tab/>
      </w:r>
      <w:r>
        <w:rPr>
          <w:lang w:val="sr-Cyrl-RS"/>
        </w:rPr>
        <w:tab/>
        <w:t>назив странице</w:t>
      </w:r>
      <w:r>
        <w:rPr>
          <w:lang w:val="sr-Cyrl-RS"/>
        </w:rPr>
        <w:tab/>
        <w:t>протокол</w:t>
      </w:r>
    </w:p>
    <w:p w14:paraId="38E5E448" w14:textId="77777777" w:rsidR="00F439E4" w:rsidRDefault="00F439E4" w:rsidP="00492439">
      <w:pPr>
        <w:tabs>
          <w:tab w:val="left" w:pos="426"/>
        </w:tabs>
        <w:spacing w:line="360" w:lineRule="auto"/>
      </w:pPr>
    </w:p>
    <w:p w14:paraId="4DE52606" w14:textId="699E707C" w:rsidR="00B774C5" w:rsidRPr="00192248" w:rsidRDefault="00B774C5" w:rsidP="00192248">
      <w:pPr>
        <w:tabs>
          <w:tab w:val="left" w:pos="426"/>
        </w:tabs>
        <w:spacing w:after="240" w:line="360" w:lineRule="auto"/>
        <w:rPr>
          <w:b/>
          <w:bCs/>
          <w:lang w:val="sr-Cyrl-RS"/>
        </w:rPr>
      </w:pPr>
      <w:r w:rsidRPr="00192248">
        <w:rPr>
          <w:b/>
          <w:bCs/>
          <w:lang w:val="sr-Cyrl-RS"/>
        </w:rPr>
        <w:lastRenderedPageBreak/>
        <w:t xml:space="preserve">6. </w:t>
      </w:r>
      <w:r w:rsidR="00376008" w:rsidRPr="00192248">
        <w:rPr>
          <w:b/>
          <w:bCs/>
          <w:lang w:val="sr-Cyrl-RS"/>
        </w:rPr>
        <w:t>Заокружи слово испред тачне тврдње.</w:t>
      </w:r>
    </w:p>
    <w:p w14:paraId="12A9B281" w14:textId="77777777" w:rsidR="00376008" w:rsidRDefault="00376008" w:rsidP="00376008">
      <w:pPr>
        <w:tabs>
          <w:tab w:val="left" w:pos="426"/>
        </w:tabs>
        <w:spacing w:line="360" w:lineRule="auto"/>
        <w:rPr>
          <w:lang w:val="sr-Cyrl-RS"/>
        </w:rPr>
      </w:pPr>
      <w:r>
        <w:rPr>
          <w:lang w:val="sr-Cyrl-RS"/>
        </w:rPr>
        <w:t xml:space="preserve">   а) Хиперлинк можете уградити у текст у програмима за обраду текста.</w:t>
      </w:r>
    </w:p>
    <w:p w14:paraId="33A76B7A" w14:textId="3DF73C7B" w:rsidR="00376008" w:rsidRDefault="00376008" w:rsidP="00376008">
      <w:pPr>
        <w:tabs>
          <w:tab w:val="left" w:pos="426"/>
        </w:tabs>
        <w:spacing w:line="360" w:lineRule="auto"/>
        <w:rPr>
          <w:lang w:val="sr-Cyrl-RS"/>
        </w:rPr>
      </w:pPr>
      <w:r>
        <w:rPr>
          <w:lang w:val="sr-Cyrl-RS"/>
        </w:rPr>
        <w:t xml:space="preserve">   б) Офлајн апликације су апликације које, након што </w:t>
      </w:r>
      <w:r w:rsidR="006D5A09">
        <w:rPr>
          <w:lang w:val="sr-Cyrl-RS"/>
        </w:rPr>
        <w:t xml:space="preserve">их </w:t>
      </w:r>
      <w:r>
        <w:rPr>
          <w:lang w:val="sr-Cyrl-RS"/>
        </w:rPr>
        <w:t>инсталирате на рачунар, можете</w:t>
      </w:r>
      <w:r w:rsidR="006D5A09">
        <w:rPr>
          <w:lang w:val="sr-Cyrl-RS"/>
        </w:rPr>
        <w:t xml:space="preserve"> </w:t>
      </w:r>
      <w:r>
        <w:rPr>
          <w:lang w:val="sr-Cyrl-RS"/>
        </w:rPr>
        <w:t>користити само уз интернет конекцију.</w:t>
      </w:r>
    </w:p>
    <w:p w14:paraId="7DE61901" w14:textId="2E31C132" w:rsidR="00B21FC4" w:rsidRDefault="00376008" w:rsidP="00B21FC4">
      <w:pPr>
        <w:tabs>
          <w:tab w:val="left" w:pos="426"/>
        </w:tabs>
        <w:spacing w:line="360" w:lineRule="auto"/>
        <w:rPr>
          <w:lang w:val="sr-Cyrl-RS"/>
        </w:rPr>
      </w:pPr>
      <w:r>
        <w:rPr>
          <w:lang w:val="sr-Cyrl-RS"/>
        </w:rPr>
        <w:t xml:space="preserve">   </w:t>
      </w:r>
      <w:r w:rsidR="00D71EC9">
        <w:rPr>
          <w:lang w:val="sr-Cyrl-RS"/>
        </w:rPr>
        <w:t xml:space="preserve">в) </w:t>
      </w:r>
      <w:r w:rsidR="00D9479C">
        <w:rPr>
          <w:lang w:val="sr-Cyrl-RS"/>
        </w:rPr>
        <w:t>Фајлови се код онлајн апликација деле међу сарадницима путем имејл-адресе.</w:t>
      </w:r>
    </w:p>
    <w:p w14:paraId="7933625D" w14:textId="26EE2279" w:rsidR="00B21FC4" w:rsidRPr="00B774C5" w:rsidRDefault="00B21FC4" w:rsidP="00B21FC4">
      <w:pPr>
        <w:tabs>
          <w:tab w:val="left" w:pos="426"/>
        </w:tabs>
        <w:spacing w:line="360" w:lineRule="auto"/>
        <w:ind w:left="426" w:hanging="426"/>
        <w:rPr>
          <w:lang w:val="sr-Cyrl-RS"/>
        </w:rPr>
      </w:pPr>
      <w:r>
        <w:rPr>
          <w:lang w:val="sr-Cyrl-RS"/>
        </w:rPr>
        <w:t xml:space="preserve">   г) Када делите документ са другима путем Гугл диска, није могуће забранити  штампање документа. </w:t>
      </w:r>
    </w:p>
    <w:p w14:paraId="482058A2" w14:textId="77777777" w:rsidR="00492439" w:rsidRDefault="00492439" w:rsidP="00F170BF">
      <w:pPr>
        <w:tabs>
          <w:tab w:val="left" w:pos="426"/>
        </w:tabs>
      </w:pPr>
    </w:p>
    <w:p w14:paraId="6F4A093E" w14:textId="50D81293" w:rsidR="00192248" w:rsidRPr="006D5A09" w:rsidRDefault="00192248" w:rsidP="00192248">
      <w:pPr>
        <w:tabs>
          <w:tab w:val="left" w:pos="426"/>
        </w:tabs>
        <w:spacing w:after="120" w:line="360" w:lineRule="auto"/>
        <w:ind w:left="284" w:hanging="284"/>
        <w:rPr>
          <w:b/>
          <w:bCs/>
          <w:lang w:val="en-US"/>
        </w:rPr>
      </w:pPr>
      <w:r w:rsidRPr="00192248">
        <w:rPr>
          <w:b/>
          <w:bCs/>
          <w:lang w:val="sr-Cyrl-RS"/>
        </w:rPr>
        <w:t>7. Објасни разлику између опција за одговарање на имејл</w:t>
      </w:r>
      <w:r>
        <w:t xml:space="preserve"> </w:t>
      </w:r>
      <w:r w:rsidRPr="00192248">
        <w:rPr>
          <w:b/>
          <w:bCs/>
          <w:lang w:val="sr-Cyrl-RS"/>
        </w:rPr>
        <w:t xml:space="preserve">Одговори </w:t>
      </w:r>
      <w:r w:rsidRPr="00192248">
        <w:rPr>
          <w:b/>
          <w:bCs/>
        </w:rPr>
        <w:t>(Reply)</w:t>
      </w:r>
      <w:r>
        <w:rPr>
          <w:b/>
          <w:bCs/>
          <w:lang w:val="sr-Cyrl-RS"/>
        </w:rPr>
        <w:t xml:space="preserve"> и Одговори свима (</w:t>
      </w:r>
      <w:r>
        <w:rPr>
          <w:b/>
          <w:bCs/>
        </w:rPr>
        <w:t>Reply to all</w:t>
      </w:r>
      <w:r>
        <w:rPr>
          <w:b/>
          <w:bCs/>
          <w:lang w:val="sr-Cyrl-RS"/>
        </w:rPr>
        <w:t>)</w:t>
      </w:r>
      <w:r>
        <w:rPr>
          <w:b/>
          <w:bCs/>
        </w:rPr>
        <w:t>.</w:t>
      </w:r>
    </w:p>
    <w:p w14:paraId="0F0E59C0" w14:textId="52242DB0" w:rsidR="00092EC6" w:rsidRDefault="00092EC6" w:rsidP="00192248">
      <w:pPr>
        <w:tabs>
          <w:tab w:val="left" w:pos="426"/>
        </w:tabs>
        <w:spacing w:after="120" w:line="360" w:lineRule="auto"/>
        <w:ind w:left="284" w:hanging="284"/>
      </w:pPr>
      <w:r>
        <w:t xml:space="preserve">    _________________________________________________________________________</w:t>
      </w:r>
    </w:p>
    <w:p w14:paraId="1412F05A" w14:textId="125E1DE7" w:rsidR="00092EC6" w:rsidRDefault="00092EC6" w:rsidP="00192248">
      <w:pPr>
        <w:tabs>
          <w:tab w:val="left" w:pos="426"/>
        </w:tabs>
        <w:spacing w:after="120" w:line="360" w:lineRule="auto"/>
        <w:ind w:left="284" w:hanging="284"/>
      </w:pPr>
      <w:r>
        <w:t xml:space="preserve">    _________________________________________________________________________</w:t>
      </w:r>
    </w:p>
    <w:p w14:paraId="0B106CD5" w14:textId="77777777" w:rsidR="00092EC6" w:rsidRDefault="00092EC6" w:rsidP="00192248">
      <w:pPr>
        <w:tabs>
          <w:tab w:val="left" w:pos="426"/>
        </w:tabs>
        <w:spacing w:after="120" w:line="360" w:lineRule="auto"/>
        <w:ind w:left="284" w:hanging="284"/>
      </w:pPr>
    </w:p>
    <w:p w14:paraId="7F88BD6E" w14:textId="2A5BC7DB" w:rsidR="00092EC6" w:rsidRPr="00996E9C" w:rsidRDefault="00092EC6" w:rsidP="00192248">
      <w:pPr>
        <w:tabs>
          <w:tab w:val="left" w:pos="426"/>
        </w:tabs>
        <w:spacing w:after="120" w:line="360" w:lineRule="auto"/>
        <w:ind w:left="284" w:hanging="284"/>
        <w:rPr>
          <w:b/>
          <w:bCs/>
          <w:lang w:val="sr-Cyrl-RS"/>
        </w:rPr>
      </w:pPr>
      <w:r w:rsidRPr="00996E9C">
        <w:rPr>
          <w:b/>
          <w:bCs/>
        </w:rPr>
        <w:t xml:space="preserve">8. </w:t>
      </w:r>
      <w:r w:rsidR="00412503" w:rsidRPr="00996E9C">
        <w:rPr>
          <w:b/>
          <w:bCs/>
        </w:rPr>
        <w:t xml:space="preserve"> </w:t>
      </w:r>
      <w:r w:rsidR="00710BB6" w:rsidRPr="00996E9C">
        <w:rPr>
          <w:b/>
          <w:bCs/>
          <w:lang w:val="sr-Cyrl-RS"/>
        </w:rPr>
        <w:t>Допуни програм тако да када се изврши прикаже дату листу елемената.</w:t>
      </w:r>
    </w:p>
    <w:p w14:paraId="2E042CF6" w14:textId="45CD6172" w:rsidR="00412503" w:rsidRPr="00996E9C" w:rsidRDefault="00412503" w:rsidP="00710BB6">
      <w:pPr>
        <w:tabs>
          <w:tab w:val="left" w:pos="426"/>
        </w:tabs>
        <w:spacing w:after="120"/>
        <w:ind w:left="284" w:hanging="284"/>
        <w:rPr>
          <w:lang w:val="sr-Cyrl-RS"/>
        </w:rPr>
      </w:pPr>
      <w:r w:rsidRPr="00996E9C">
        <w:rPr>
          <w:lang w:val="sr-Cyrl-RS"/>
        </w:rPr>
        <w:t xml:space="preserve">     </w:t>
      </w:r>
      <w:proofErr w:type="spellStart"/>
      <w:r w:rsidRPr="00996E9C">
        <w:rPr>
          <w:lang w:val="en-US"/>
        </w:rPr>
        <w:t>Elementi</w:t>
      </w:r>
      <w:proofErr w:type="spellEnd"/>
      <w:r w:rsidRPr="00996E9C">
        <w:rPr>
          <w:lang w:val="sr-Cyrl-RS"/>
        </w:rPr>
        <w:t>=[</w:t>
      </w:r>
      <w:r w:rsidR="00710BB6" w:rsidRPr="00996E9C">
        <w:rPr>
          <w:lang w:val="sr-Cyrl-RS"/>
        </w:rPr>
        <w:t>"</w:t>
      </w:r>
      <w:r w:rsidR="00996E9C" w:rsidRPr="00996E9C">
        <w:rPr>
          <w:lang w:val="sr-Cyrl-RS"/>
        </w:rPr>
        <w:t>Марко</w:t>
      </w:r>
      <w:r w:rsidR="00710BB6" w:rsidRPr="00996E9C">
        <w:rPr>
          <w:lang w:val="sr-Cyrl-RS"/>
        </w:rPr>
        <w:t>"</w:t>
      </w:r>
      <w:r w:rsidR="00996E9C" w:rsidRPr="00996E9C">
        <w:rPr>
          <w:lang w:val="sr-Cyrl-RS"/>
        </w:rPr>
        <w:t>, 1, "Иван", 2, "Стефан", 3</w:t>
      </w:r>
      <w:r w:rsidRPr="00996E9C">
        <w:rPr>
          <w:lang w:val="sr-Cyrl-RS"/>
        </w:rPr>
        <w:t>]</w:t>
      </w:r>
    </w:p>
    <w:p w14:paraId="0189F8AF" w14:textId="1D443471" w:rsidR="00412503" w:rsidRPr="00996E9C" w:rsidRDefault="00710BB6" w:rsidP="00710BB6">
      <w:pPr>
        <w:tabs>
          <w:tab w:val="left" w:pos="426"/>
        </w:tabs>
        <w:spacing w:after="120"/>
        <w:ind w:left="284" w:hanging="284"/>
        <w:rPr>
          <w:lang w:val="en-US"/>
        </w:rPr>
      </w:pPr>
      <w:r w:rsidRPr="00996E9C">
        <w:rPr>
          <w:lang w:val="en-US"/>
        </w:rPr>
        <w:tab/>
      </w:r>
      <w:r w:rsidR="00412503" w:rsidRPr="00996E9C">
        <w:rPr>
          <w:lang w:val="en-US"/>
        </w:rPr>
        <w:t>print(</w:t>
      </w:r>
      <w:r w:rsidR="00611515" w:rsidRPr="00996E9C">
        <w:rPr>
          <w:lang w:val="sr-Cyrl-RS"/>
        </w:rPr>
        <w:t>"</w:t>
      </w:r>
      <w:r w:rsidR="00412503" w:rsidRPr="00996E9C">
        <w:rPr>
          <w:lang w:val="sr-Cyrl-RS"/>
        </w:rPr>
        <w:t>Елеменати листе:</w:t>
      </w:r>
      <w:r w:rsidR="00611515" w:rsidRPr="00611515">
        <w:rPr>
          <w:lang w:val="sr-Cyrl-RS"/>
        </w:rPr>
        <w:t xml:space="preserve"> </w:t>
      </w:r>
      <w:r w:rsidR="00611515" w:rsidRPr="00996E9C">
        <w:rPr>
          <w:lang w:val="sr-Cyrl-RS"/>
        </w:rPr>
        <w:t>"</w:t>
      </w:r>
      <w:r w:rsidR="00412503" w:rsidRPr="00996E9C">
        <w:rPr>
          <w:lang w:val="en-US"/>
        </w:rPr>
        <w:t>)</w:t>
      </w:r>
    </w:p>
    <w:p w14:paraId="2F9EFFB9" w14:textId="105C151B" w:rsidR="00710BB6" w:rsidRPr="00996E9C" w:rsidRDefault="00710BB6" w:rsidP="00710BB6">
      <w:pPr>
        <w:tabs>
          <w:tab w:val="left" w:pos="426"/>
        </w:tabs>
        <w:spacing w:after="120"/>
        <w:ind w:left="284" w:hanging="284"/>
        <w:rPr>
          <w:lang w:val="en-US"/>
        </w:rPr>
      </w:pPr>
      <w:r w:rsidRPr="00996E9C">
        <w:rPr>
          <w:lang w:val="en-US"/>
        </w:rPr>
        <w:tab/>
        <w:t xml:space="preserve">for </w:t>
      </w:r>
      <w:proofErr w:type="spellStart"/>
      <w:r w:rsidRPr="00996E9C">
        <w:rPr>
          <w:lang w:val="en-US"/>
        </w:rPr>
        <w:t>i</w:t>
      </w:r>
      <w:proofErr w:type="spellEnd"/>
      <w:r w:rsidRPr="00996E9C">
        <w:rPr>
          <w:lang w:val="en-US"/>
        </w:rPr>
        <w:t xml:space="preserve"> in range(________________</w:t>
      </w:r>
      <w:r w:rsidR="00996E9C" w:rsidRPr="00996E9C">
        <w:rPr>
          <w:lang w:val="sr-Cyrl-RS"/>
        </w:rPr>
        <w:t>__</w:t>
      </w:r>
      <w:r w:rsidRPr="00996E9C">
        <w:rPr>
          <w:lang w:val="en-US"/>
        </w:rPr>
        <w:t>__________):</w:t>
      </w:r>
    </w:p>
    <w:p w14:paraId="16AD3661" w14:textId="37A2770E" w:rsidR="00710BB6" w:rsidRPr="00996E9C" w:rsidRDefault="00710BB6" w:rsidP="00710BB6">
      <w:pPr>
        <w:tabs>
          <w:tab w:val="left" w:pos="426"/>
        </w:tabs>
        <w:spacing w:after="120"/>
        <w:ind w:left="284" w:hanging="284"/>
        <w:rPr>
          <w:lang w:val="en-US"/>
        </w:rPr>
      </w:pPr>
      <w:r w:rsidRPr="00996E9C">
        <w:rPr>
          <w:lang w:val="en-US"/>
        </w:rPr>
        <w:tab/>
      </w:r>
      <w:r w:rsidRPr="00996E9C">
        <w:rPr>
          <w:lang w:val="en-US"/>
        </w:rPr>
        <w:tab/>
        <w:t>print(__________________</w:t>
      </w:r>
      <w:r w:rsidR="00996E9C" w:rsidRPr="00996E9C">
        <w:rPr>
          <w:lang w:val="sr-Cyrl-RS"/>
        </w:rPr>
        <w:t>______</w:t>
      </w:r>
      <w:r w:rsidRPr="00996E9C">
        <w:rPr>
          <w:lang w:val="en-US"/>
        </w:rPr>
        <w:t>)</w:t>
      </w:r>
    </w:p>
    <w:p w14:paraId="6ADC16D6" w14:textId="77777777" w:rsidR="00996E9C" w:rsidRPr="00996E9C" w:rsidRDefault="00996E9C" w:rsidP="00710BB6">
      <w:pPr>
        <w:tabs>
          <w:tab w:val="left" w:pos="426"/>
        </w:tabs>
        <w:spacing w:after="120"/>
        <w:ind w:left="284" w:hanging="284"/>
        <w:rPr>
          <w:lang w:val="en-US"/>
        </w:rPr>
      </w:pPr>
    </w:p>
    <w:p w14:paraId="7869655A" w14:textId="7548D4BE" w:rsidR="00996E9C" w:rsidRPr="00376BB3" w:rsidRDefault="00996E9C" w:rsidP="00710BB6">
      <w:pPr>
        <w:tabs>
          <w:tab w:val="left" w:pos="426"/>
        </w:tabs>
        <w:spacing w:after="120"/>
        <w:ind w:left="284" w:hanging="284"/>
        <w:rPr>
          <w:b/>
          <w:bCs/>
          <w:lang w:val="sr-Cyrl-RS"/>
        </w:rPr>
      </w:pPr>
      <w:r w:rsidRPr="00376BB3">
        <w:rPr>
          <w:b/>
          <w:bCs/>
          <w:lang w:val="sr-Cyrl-RS"/>
        </w:rPr>
        <w:t>9. Допуни програм који сабира само непарне бројеве од 1 до 100 и приказује њихов збир.</w:t>
      </w:r>
    </w:p>
    <w:p w14:paraId="276D3037" w14:textId="77777777" w:rsidR="00996E9C" w:rsidRDefault="00996E9C" w:rsidP="00710BB6">
      <w:pPr>
        <w:tabs>
          <w:tab w:val="left" w:pos="426"/>
        </w:tabs>
        <w:spacing w:after="120"/>
        <w:ind w:left="284" w:hanging="284"/>
        <w:rPr>
          <w:lang w:val="sr-Cyrl-RS"/>
        </w:rPr>
      </w:pPr>
    </w:p>
    <w:p w14:paraId="5572AC7A" w14:textId="2936D3C6" w:rsidR="00996E9C" w:rsidRDefault="00996E9C" w:rsidP="00996E9C">
      <w:pPr>
        <w:tabs>
          <w:tab w:val="left" w:pos="426"/>
        </w:tabs>
        <w:spacing w:after="120"/>
        <w:ind w:left="284" w:hanging="284"/>
      </w:pPr>
      <w:r w:rsidRPr="00996E9C">
        <w:rPr>
          <w:lang w:val="sr-Cyrl-RS"/>
        </w:rPr>
        <w:tab/>
      </w:r>
      <w:r w:rsidRPr="00996E9C">
        <w:t>i=</w:t>
      </w:r>
      <w:r>
        <w:t>1</w:t>
      </w:r>
    </w:p>
    <w:p w14:paraId="4BC4960E" w14:textId="37194093" w:rsidR="00611515" w:rsidRPr="00996E9C" w:rsidRDefault="00611515" w:rsidP="00996E9C">
      <w:pPr>
        <w:tabs>
          <w:tab w:val="left" w:pos="426"/>
        </w:tabs>
        <w:spacing w:after="120"/>
        <w:ind w:left="284" w:hanging="284"/>
      </w:pPr>
      <w:r>
        <w:tab/>
        <w:t>sum=0</w:t>
      </w:r>
    </w:p>
    <w:p w14:paraId="36EA88A3" w14:textId="60310C6A" w:rsidR="00996E9C" w:rsidRPr="00611515" w:rsidRDefault="00996E9C" w:rsidP="00710BB6">
      <w:pPr>
        <w:tabs>
          <w:tab w:val="left" w:pos="426"/>
        </w:tabs>
        <w:spacing w:after="120"/>
        <w:ind w:left="284" w:hanging="284"/>
        <w:rPr>
          <w:lang w:val="sr-Cyrl-RS"/>
        </w:rPr>
      </w:pPr>
      <w:r>
        <w:tab/>
      </w:r>
      <w:r w:rsidRPr="00996E9C">
        <w:t>while i</w:t>
      </w:r>
      <w:r w:rsidRPr="00996E9C">
        <w:rPr>
          <w:lang w:val="en-US"/>
        </w:rPr>
        <w:t>&lt;100</w:t>
      </w:r>
      <w:r w:rsidR="00611515">
        <w:rPr>
          <w:lang w:val="sr-Cyrl-RS"/>
        </w:rPr>
        <w:t>:</w:t>
      </w:r>
    </w:p>
    <w:p w14:paraId="3B0049AA" w14:textId="1E31C8CA" w:rsidR="00996E9C" w:rsidRDefault="00996E9C" w:rsidP="00710BB6">
      <w:pPr>
        <w:tabs>
          <w:tab w:val="left" w:pos="426"/>
        </w:tabs>
        <w:spacing w:after="120"/>
        <w:ind w:left="284" w:hanging="284"/>
        <w:rPr>
          <w:lang w:val="en-US"/>
        </w:rPr>
      </w:pPr>
      <w:r>
        <w:rPr>
          <w:lang w:val="en-US"/>
        </w:rPr>
        <w:tab/>
      </w:r>
      <w:r w:rsidR="00611515">
        <w:rPr>
          <w:lang w:val="en-US"/>
        </w:rPr>
        <w:tab/>
      </w:r>
      <w:r w:rsidR="00611515">
        <w:rPr>
          <w:lang w:val="en-US"/>
        </w:rPr>
        <w:tab/>
      </w:r>
      <w:r w:rsidR="00A4093D">
        <w:rPr>
          <w:lang w:val="en-US"/>
        </w:rPr>
        <w:t>_________________</w:t>
      </w:r>
    </w:p>
    <w:p w14:paraId="4C8A025D" w14:textId="7D206F80" w:rsidR="00611515" w:rsidRDefault="00611515" w:rsidP="00710BB6">
      <w:pPr>
        <w:tabs>
          <w:tab w:val="left" w:pos="426"/>
        </w:tabs>
        <w:spacing w:after="120"/>
        <w:ind w:left="284" w:hanging="284"/>
        <w:rPr>
          <w:lang w:val="en-US"/>
        </w:rPr>
      </w:pPr>
      <w:r>
        <w:rPr>
          <w:lang w:val="en-US"/>
        </w:rPr>
        <w:tab/>
        <w:t xml:space="preserve">  </w:t>
      </w:r>
      <w:r>
        <w:rPr>
          <w:lang w:val="en-US"/>
        </w:rPr>
        <w:tab/>
      </w:r>
      <w:r>
        <w:rPr>
          <w:lang w:val="en-US"/>
        </w:rPr>
        <w:tab/>
      </w:r>
      <w:r w:rsidR="00A4093D">
        <w:rPr>
          <w:lang w:val="en-US"/>
        </w:rPr>
        <w:t>_________________</w:t>
      </w:r>
    </w:p>
    <w:p w14:paraId="4D76CE31" w14:textId="76E5AD7B" w:rsidR="00996E9C" w:rsidRPr="00996E9C" w:rsidRDefault="00996E9C" w:rsidP="00710BB6">
      <w:pPr>
        <w:tabs>
          <w:tab w:val="left" w:pos="426"/>
        </w:tabs>
        <w:spacing w:after="120"/>
        <w:ind w:left="284" w:hanging="284"/>
        <w:rPr>
          <w:lang w:val="en-US"/>
        </w:rPr>
      </w:pPr>
      <w:r>
        <w:rPr>
          <w:lang w:val="en-US"/>
        </w:rPr>
        <w:tab/>
        <w:t>print(</w:t>
      </w:r>
      <w:r w:rsidR="00611515" w:rsidRPr="00996E9C">
        <w:rPr>
          <w:lang w:val="sr-Cyrl-RS"/>
        </w:rPr>
        <w:t>"</w:t>
      </w:r>
      <w:r w:rsidR="00611515">
        <w:rPr>
          <w:lang w:val="sr-Cyrl-RS"/>
        </w:rPr>
        <w:t xml:space="preserve">Збир свих непарних бојева од 1 до 100: </w:t>
      </w:r>
      <w:r w:rsidR="00611515" w:rsidRPr="00996E9C">
        <w:rPr>
          <w:lang w:val="sr-Cyrl-RS"/>
        </w:rPr>
        <w:t>"</w:t>
      </w:r>
      <w:r w:rsidR="00A4093D">
        <w:rPr>
          <w:lang w:val="sr-Cyrl-RS"/>
        </w:rPr>
        <w:t xml:space="preserve">, </w:t>
      </w:r>
      <w:r w:rsidR="00A4093D">
        <w:t>________</w:t>
      </w:r>
      <w:r>
        <w:rPr>
          <w:lang w:val="en-US"/>
        </w:rPr>
        <w:t>)</w:t>
      </w:r>
    </w:p>
    <w:p w14:paraId="6559C6BA" w14:textId="77777777" w:rsidR="00996E9C" w:rsidRPr="00996E9C" w:rsidRDefault="00996E9C" w:rsidP="00710BB6">
      <w:pPr>
        <w:tabs>
          <w:tab w:val="left" w:pos="426"/>
        </w:tabs>
        <w:spacing w:after="120"/>
        <w:ind w:left="284" w:hanging="284"/>
        <w:rPr>
          <w:lang w:val="en-US"/>
        </w:rPr>
      </w:pPr>
    </w:p>
    <w:sectPr w:rsidR="00996E9C" w:rsidRPr="00996E9C" w:rsidSect="00795A02">
      <w:pgSz w:w="11906" w:h="16838"/>
      <w:pgMar w:top="1276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8959E4"/>
    <w:multiLevelType w:val="hybridMultilevel"/>
    <w:tmpl w:val="7F9E6ACE"/>
    <w:lvl w:ilvl="0" w:tplc="241A0017">
      <w:start w:val="1"/>
      <w:numFmt w:val="lowerLetter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2E7A46"/>
    <w:multiLevelType w:val="hybridMultilevel"/>
    <w:tmpl w:val="2CC61DCC"/>
    <w:lvl w:ilvl="0" w:tplc="241A0019">
      <w:start w:val="1"/>
      <w:numFmt w:val="lowerLetter"/>
      <w:lvlText w:val="%1."/>
      <w:lvlJc w:val="left"/>
      <w:pPr>
        <w:ind w:left="1004" w:hanging="360"/>
      </w:pPr>
    </w:lvl>
    <w:lvl w:ilvl="1" w:tplc="241A0019" w:tentative="1">
      <w:start w:val="1"/>
      <w:numFmt w:val="lowerLetter"/>
      <w:lvlText w:val="%2."/>
      <w:lvlJc w:val="left"/>
      <w:pPr>
        <w:ind w:left="1724" w:hanging="360"/>
      </w:pPr>
    </w:lvl>
    <w:lvl w:ilvl="2" w:tplc="241A001B" w:tentative="1">
      <w:start w:val="1"/>
      <w:numFmt w:val="lowerRoman"/>
      <w:lvlText w:val="%3."/>
      <w:lvlJc w:val="right"/>
      <w:pPr>
        <w:ind w:left="2444" w:hanging="180"/>
      </w:pPr>
    </w:lvl>
    <w:lvl w:ilvl="3" w:tplc="241A000F" w:tentative="1">
      <w:start w:val="1"/>
      <w:numFmt w:val="decimal"/>
      <w:lvlText w:val="%4."/>
      <w:lvlJc w:val="left"/>
      <w:pPr>
        <w:ind w:left="3164" w:hanging="360"/>
      </w:pPr>
    </w:lvl>
    <w:lvl w:ilvl="4" w:tplc="241A0019" w:tentative="1">
      <w:start w:val="1"/>
      <w:numFmt w:val="lowerLetter"/>
      <w:lvlText w:val="%5."/>
      <w:lvlJc w:val="left"/>
      <w:pPr>
        <w:ind w:left="3884" w:hanging="360"/>
      </w:pPr>
    </w:lvl>
    <w:lvl w:ilvl="5" w:tplc="241A001B" w:tentative="1">
      <w:start w:val="1"/>
      <w:numFmt w:val="lowerRoman"/>
      <w:lvlText w:val="%6."/>
      <w:lvlJc w:val="right"/>
      <w:pPr>
        <w:ind w:left="4604" w:hanging="180"/>
      </w:pPr>
    </w:lvl>
    <w:lvl w:ilvl="6" w:tplc="241A000F" w:tentative="1">
      <w:start w:val="1"/>
      <w:numFmt w:val="decimal"/>
      <w:lvlText w:val="%7."/>
      <w:lvlJc w:val="left"/>
      <w:pPr>
        <w:ind w:left="5324" w:hanging="360"/>
      </w:pPr>
    </w:lvl>
    <w:lvl w:ilvl="7" w:tplc="241A0019" w:tentative="1">
      <w:start w:val="1"/>
      <w:numFmt w:val="lowerLetter"/>
      <w:lvlText w:val="%8."/>
      <w:lvlJc w:val="left"/>
      <w:pPr>
        <w:ind w:left="6044" w:hanging="360"/>
      </w:pPr>
    </w:lvl>
    <w:lvl w:ilvl="8" w:tplc="2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6B1545DD"/>
    <w:multiLevelType w:val="hybridMultilevel"/>
    <w:tmpl w:val="C84CBB0E"/>
    <w:lvl w:ilvl="0" w:tplc="CEECF202">
      <w:start w:val="2"/>
      <w:numFmt w:val="bullet"/>
      <w:lvlText w:val="-"/>
      <w:lvlJc w:val="left"/>
      <w:pPr>
        <w:ind w:left="1065" w:hanging="360"/>
      </w:pPr>
      <w:rPr>
        <w:rFonts w:ascii="Times New Roman" w:eastAsia="Andale Sans U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6F736009"/>
    <w:multiLevelType w:val="hybridMultilevel"/>
    <w:tmpl w:val="6816846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315C47"/>
    <w:multiLevelType w:val="hybridMultilevel"/>
    <w:tmpl w:val="C47A0D22"/>
    <w:lvl w:ilvl="0" w:tplc="241A0017">
      <w:start w:val="1"/>
      <w:numFmt w:val="lowerLetter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5126581">
    <w:abstractNumId w:val="3"/>
  </w:num>
  <w:num w:numId="2" w16cid:durableId="1526210965">
    <w:abstractNumId w:val="2"/>
  </w:num>
  <w:num w:numId="3" w16cid:durableId="1118984665">
    <w:abstractNumId w:val="1"/>
  </w:num>
  <w:num w:numId="4" w16cid:durableId="1762025565">
    <w:abstractNumId w:val="0"/>
  </w:num>
  <w:num w:numId="5" w16cid:durableId="15632503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2D"/>
    <w:rsid w:val="0002315D"/>
    <w:rsid w:val="000468EA"/>
    <w:rsid w:val="000468F1"/>
    <w:rsid w:val="0005061B"/>
    <w:rsid w:val="00092EC6"/>
    <w:rsid w:val="00097741"/>
    <w:rsid w:val="00107E15"/>
    <w:rsid w:val="0011244F"/>
    <w:rsid w:val="00121406"/>
    <w:rsid w:val="00124665"/>
    <w:rsid w:val="001603C8"/>
    <w:rsid w:val="0017636E"/>
    <w:rsid w:val="00192248"/>
    <w:rsid w:val="001B2D52"/>
    <w:rsid w:val="00214376"/>
    <w:rsid w:val="002403AB"/>
    <w:rsid w:val="00252F0F"/>
    <w:rsid w:val="003013D4"/>
    <w:rsid w:val="00307422"/>
    <w:rsid w:val="003124DA"/>
    <w:rsid w:val="00317739"/>
    <w:rsid w:val="003177CD"/>
    <w:rsid w:val="00354D0D"/>
    <w:rsid w:val="00376008"/>
    <w:rsid w:val="00376BB3"/>
    <w:rsid w:val="0037757C"/>
    <w:rsid w:val="00385268"/>
    <w:rsid w:val="003D5980"/>
    <w:rsid w:val="003E0DC2"/>
    <w:rsid w:val="003E340D"/>
    <w:rsid w:val="00406541"/>
    <w:rsid w:val="00412503"/>
    <w:rsid w:val="0048224B"/>
    <w:rsid w:val="00486A95"/>
    <w:rsid w:val="00492439"/>
    <w:rsid w:val="005506EF"/>
    <w:rsid w:val="00556353"/>
    <w:rsid w:val="005620C5"/>
    <w:rsid w:val="00576FCE"/>
    <w:rsid w:val="005A49B5"/>
    <w:rsid w:val="0060667B"/>
    <w:rsid w:val="00611515"/>
    <w:rsid w:val="006522E8"/>
    <w:rsid w:val="006A57F3"/>
    <w:rsid w:val="006B63C0"/>
    <w:rsid w:val="006B6D9F"/>
    <w:rsid w:val="006D5A09"/>
    <w:rsid w:val="006D66E4"/>
    <w:rsid w:val="00710BB6"/>
    <w:rsid w:val="007452BF"/>
    <w:rsid w:val="0077171F"/>
    <w:rsid w:val="00773277"/>
    <w:rsid w:val="00795A02"/>
    <w:rsid w:val="00827D3E"/>
    <w:rsid w:val="008316F4"/>
    <w:rsid w:val="0083354A"/>
    <w:rsid w:val="00834BB5"/>
    <w:rsid w:val="00840107"/>
    <w:rsid w:val="008547D6"/>
    <w:rsid w:val="00856557"/>
    <w:rsid w:val="00893595"/>
    <w:rsid w:val="00895573"/>
    <w:rsid w:val="008C0217"/>
    <w:rsid w:val="008F4574"/>
    <w:rsid w:val="0092659F"/>
    <w:rsid w:val="00950E10"/>
    <w:rsid w:val="00972564"/>
    <w:rsid w:val="00995338"/>
    <w:rsid w:val="00996E9C"/>
    <w:rsid w:val="009A1298"/>
    <w:rsid w:val="009C39DB"/>
    <w:rsid w:val="00A34FD2"/>
    <w:rsid w:val="00A3636F"/>
    <w:rsid w:val="00A4093D"/>
    <w:rsid w:val="00A41E66"/>
    <w:rsid w:val="00A45005"/>
    <w:rsid w:val="00A5042E"/>
    <w:rsid w:val="00A5172D"/>
    <w:rsid w:val="00A84581"/>
    <w:rsid w:val="00AD43D0"/>
    <w:rsid w:val="00B05297"/>
    <w:rsid w:val="00B21FC4"/>
    <w:rsid w:val="00B373F8"/>
    <w:rsid w:val="00B471D7"/>
    <w:rsid w:val="00B51EF3"/>
    <w:rsid w:val="00B774C5"/>
    <w:rsid w:val="00B9015A"/>
    <w:rsid w:val="00B92822"/>
    <w:rsid w:val="00BA7EFF"/>
    <w:rsid w:val="00BC3AE3"/>
    <w:rsid w:val="00BD720C"/>
    <w:rsid w:val="00C019B1"/>
    <w:rsid w:val="00C07F70"/>
    <w:rsid w:val="00C17EAD"/>
    <w:rsid w:val="00C27721"/>
    <w:rsid w:val="00C52E2B"/>
    <w:rsid w:val="00C95C23"/>
    <w:rsid w:val="00D179CD"/>
    <w:rsid w:val="00D241FC"/>
    <w:rsid w:val="00D30922"/>
    <w:rsid w:val="00D459F6"/>
    <w:rsid w:val="00D606AD"/>
    <w:rsid w:val="00D71EC9"/>
    <w:rsid w:val="00D87BFC"/>
    <w:rsid w:val="00D9479C"/>
    <w:rsid w:val="00DB0C09"/>
    <w:rsid w:val="00DC5816"/>
    <w:rsid w:val="00DF3385"/>
    <w:rsid w:val="00E85EDF"/>
    <w:rsid w:val="00EA1B65"/>
    <w:rsid w:val="00EA73F3"/>
    <w:rsid w:val="00EC0DF2"/>
    <w:rsid w:val="00EF6D72"/>
    <w:rsid w:val="00F10B56"/>
    <w:rsid w:val="00F11672"/>
    <w:rsid w:val="00F170BF"/>
    <w:rsid w:val="00F300C7"/>
    <w:rsid w:val="00F30778"/>
    <w:rsid w:val="00F439E4"/>
    <w:rsid w:val="00FA3E57"/>
    <w:rsid w:val="00FB7B94"/>
    <w:rsid w:val="00FE1B5C"/>
    <w:rsid w:val="00FE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85CEC2"/>
  <w15:chartTrackingRefBased/>
  <w15:docId w15:val="{2BA73983-E5C7-4963-A563-C3CEAEFF0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ndale Sans UI" w:hAnsi="Times New Roman" w:cs="Times New Roman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5268"/>
    <w:pPr>
      <w:widowControl w:val="0"/>
      <w:suppressAutoHyphens/>
    </w:pPr>
    <w:rPr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6541"/>
    <w:pPr>
      <w:ind w:left="720"/>
      <w:contextualSpacing/>
    </w:pPr>
  </w:style>
  <w:style w:type="table" w:styleId="TableGrid">
    <w:name w:val="Table Grid"/>
    <w:basedOn w:val="TableNormal"/>
    <w:uiPriority w:val="39"/>
    <w:rsid w:val="00B052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D66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D66E4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121406"/>
    <w:rPr>
      <w:color w:val="808080"/>
    </w:rPr>
  </w:style>
  <w:style w:type="paragraph" w:styleId="Revision">
    <w:name w:val="Revision"/>
    <w:hidden/>
    <w:uiPriority w:val="99"/>
    <w:semiHidden/>
    <w:rsid w:val="0017636E"/>
    <w:rPr>
      <w:kern w:val="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A12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A129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A1298"/>
    <w:rPr>
      <w:kern w:val="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12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1298"/>
    <w:rPr>
      <w:b/>
      <w:bCs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28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575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Velisav Korićanac</dc:creator>
  <cp:keywords/>
  <dc:description/>
  <cp:lastModifiedBy>Bojana Kovačević</cp:lastModifiedBy>
  <cp:revision>80</cp:revision>
  <cp:lastPrinted>2024-08-15T08:26:00Z</cp:lastPrinted>
  <dcterms:created xsi:type="dcterms:W3CDTF">2023-09-07T11:29:00Z</dcterms:created>
  <dcterms:modified xsi:type="dcterms:W3CDTF">2024-08-15T08:26:00Z</dcterms:modified>
</cp:coreProperties>
</file>